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E5" w:rsidRDefault="005263E5" w:rsidP="005263E5">
      <w:pPr>
        <w:autoSpaceDE w:val="0"/>
        <w:spacing w:after="0" w:line="240" w:lineRule="auto"/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 xml:space="preserve">                     </w:t>
      </w:r>
    </w:p>
    <w:p w:rsidR="005263E5" w:rsidRDefault="005263E5" w:rsidP="005263E5">
      <w:pPr>
        <w:autoSpaceDE w:val="0"/>
        <w:spacing w:after="0" w:line="240" w:lineRule="auto"/>
      </w:pPr>
      <w:r>
        <w:rPr>
          <w:rFonts w:cs="Calibri"/>
          <w:sz w:val="19"/>
          <w:szCs w:val="19"/>
        </w:rPr>
        <w:t xml:space="preserve">  </w:t>
      </w:r>
    </w:p>
    <w:p w:rsidR="005263E5" w:rsidRDefault="005263E5" w:rsidP="005263E5">
      <w:pPr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Cognome e nome alunno: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______________________________________________________</w:t>
      </w:r>
    </w:p>
    <w:p w:rsidR="005263E5" w:rsidRDefault="005263E5" w:rsidP="005263E5">
      <w:pPr>
        <w:ind w:right="-1"/>
        <w:jc w:val="both"/>
        <w:rPr>
          <w:rFonts w:ascii="Arial" w:hAnsi="Arial" w:cs="Arial"/>
          <w:b/>
          <w:bCs/>
        </w:rPr>
      </w:pPr>
    </w:p>
    <w:p w:rsidR="005263E5" w:rsidRDefault="005263E5" w:rsidP="005263E5">
      <w:pPr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Scuola: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______________________________________________________</w:t>
      </w:r>
    </w:p>
    <w:p w:rsidR="005263E5" w:rsidRDefault="005263E5" w:rsidP="005263E5">
      <w:pPr>
        <w:ind w:right="-1"/>
        <w:jc w:val="both"/>
        <w:rPr>
          <w:rFonts w:ascii="Arial" w:hAnsi="Arial" w:cs="Arial"/>
          <w:b/>
          <w:bCs/>
        </w:rPr>
      </w:pPr>
    </w:p>
    <w:p w:rsidR="005263E5" w:rsidRDefault="005263E5" w:rsidP="005263E5">
      <w:pPr>
        <w:ind w:right="-1"/>
        <w:jc w:val="both"/>
        <w:rPr>
          <w:rFonts w:ascii="BernhardFashion BT" w:hAnsi="BernhardFashion BT" w:cs="BernhardFashion BT"/>
        </w:rPr>
      </w:pPr>
      <w:r>
        <w:rPr>
          <w:rFonts w:ascii="Arial" w:hAnsi="Arial" w:cs="Arial"/>
          <w:b/>
          <w:bCs/>
        </w:rPr>
        <w:t>Anno scolastico: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______________________________________________________</w:t>
      </w:r>
    </w:p>
    <w:p w:rsidR="005263E5" w:rsidRDefault="005263E5" w:rsidP="005263E5">
      <w:pPr>
        <w:ind w:right="-1"/>
        <w:jc w:val="both"/>
        <w:rPr>
          <w:rFonts w:ascii="BernhardFashion BT" w:hAnsi="BernhardFashion BT" w:cs="BernhardFashion BT"/>
        </w:rPr>
      </w:pPr>
    </w:p>
    <w:p w:rsidR="005263E5" w:rsidRDefault="005263E5" w:rsidP="005263E5">
      <w:pPr>
        <w:ind w:right="-1"/>
        <w:jc w:val="both"/>
        <w:rPr>
          <w:rFonts w:ascii="BernhardFashion BT" w:hAnsi="BernhardFashion BT" w:cs="BernhardFashion BT"/>
        </w:rPr>
      </w:pPr>
    </w:p>
    <w:p w:rsidR="005263E5" w:rsidRDefault="005263E5" w:rsidP="005263E5">
      <w:pPr>
        <w:pStyle w:val="Titolo1"/>
        <w:numPr>
          <w:ilvl w:val="0"/>
          <w:numId w:val="4"/>
        </w:numPr>
        <w:ind w:right="-1"/>
        <w:rPr>
          <w:rFonts w:ascii="Arial" w:hAnsi="Arial" w:cs="Arial"/>
          <w:sz w:val="18"/>
        </w:rPr>
      </w:pPr>
      <w:r>
        <w:rPr>
          <w:rFonts w:ascii="Book Antiqua" w:hAnsi="Book Antiqua" w:cs="Book Antiqua"/>
        </w:rPr>
        <w:t>RELAZIONE OSSERVATIVA DEGLI INSEGNANTI</w:t>
      </w:r>
    </w:p>
    <w:p w:rsidR="005263E5" w:rsidRDefault="005263E5" w:rsidP="005263E5">
      <w:pPr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</w:rPr>
        <w:t>(redatta a cura di tutti gli insegnanti e personale specializzato, ove esistente, che hanno in carico l’alunno)</w:t>
      </w:r>
    </w:p>
    <w:p w:rsidR="005263E5" w:rsidRDefault="005263E5" w:rsidP="005263E5">
      <w:pPr>
        <w:ind w:right="-1"/>
        <w:jc w:val="both"/>
        <w:rPr>
          <w:rFonts w:ascii="Arial" w:hAnsi="Arial" w:cs="Arial"/>
        </w:rPr>
      </w:pPr>
    </w:p>
    <w:p w:rsidR="005263E5" w:rsidRDefault="005263E5" w:rsidP="005263E5">
      <w:pPr>
        <w:numPr>
          <w:ilvl w:val="0"/>
          <w:numId w:val="9"/>
        </w:numPr>
        <w:suppressAutoHyphens/>
        <w:spacing w:after="0" w:line="240" w:lineRule="auto"/>
        <w:ind w:right="-1"/>
        <w:jc w:val="both"/>
        <w:rPr>
          <w:rFonts w:ascii="BernhardFashion BT" w:hAnsi="BernhardFashion BT" w:cs="BernhardFashion BT"/>
        </w:rPr>
      </w:pPr>
      <w:r>
        <w:rPr>
          <w:rFonts w:ascii="Book Antiqua" w:hAnsi="Book Antiqua" w:cs="Book Antiqua"/>
          <w:b/>
        </w:rPr>
        <w:t>DESCRIZIONE DEL BAMBINO/ALUNNO</w:t>
      </w:r>
    </w:p>
    <w:p w:rsidR="005263E5" w:rsidRDefault="005263E5" w:rsidP="005263E5">
      <w:pPr>
        <w:ind w:right="-1"/>
        <w:jc w:val="both"/>
        <w:rPr>
          <w:rFonts w:ascii="BernhardFashion BT" w:hAnsi="BernhardFashion BT" w:cs="BernhardFashion BT"/>
        </w:rPr>
      </w:pPr>
    </w:p>
    <w:p w:rsidR="005263E5" w:rsidRDefault="005263E5" w:rsidP="005263E5">
      <w:pPr>
        <w:numPr>
          <w:ilvl w:val="0"/>
          <w:numId w:val="8"/>
        </w:numPr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Atteggiamenti e sentimenti che il bambino esprime nei confronti o di fronte a:</w:t>
      </w:r>
    </w:p>
    <w:p w:rsidR="005263E5" w:rsidRDefault="005263E5" w:rsidP="005263E5">
      <w:pPr>
        <w:ind w:right="-1"/>
        <w:jc w:val="both"/>
        <w:rPr>
          <w:rFonts w:ascii="Arial" w:hAnsi="Arial" w:cs="Arial"/>
        </w:rPr>
      </w:pPr>
    </w:p>
    <w:p w:rsidR="005263E5" w:rsidRDefault="005263E5" w:rsidP="005263E5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20"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– adulti: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20"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– compagni: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20"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– familiari: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20"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– oggetti e situazioni: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ind w:right="-1"/>
        <w:jc w:val="both"/>
        <w:rPr>
          <w:rFonts w:ascii="Arial" w:hAnsi="Arial" w:cs="Arial"/>
        </w:rPr>
      </w:pPr>
    </w:p>
    <w:p w:rsidR="005263E5" w:rsidRDefault="005263E5" w:rsidP="005263E5">
      <w:pPr>
        <w:pStyle w:val="Corpodeltesto"/>
        <w:tabs>
          <w:tab w:val="left" w:pos="9638"/>
        </w:tabs>
        <w:ind w:left="360" w:right="-1"/>
        <w:rPr>
          <w:b/>
        </w:rPr>
        <w:sectPr w:rsidR="005263E5" w:rsidSect="008E1747">
          <w:headerReference w:type="default" r:id="rId7"/>
          <w:pgSz w:w="11906" w:h="16838"/>
          <w:pgMar w:top="3230" w:right="1134" w:bottom="1134" w:left="1134" w:header="708" w:footer="708" w:gutter="0"/>
          <w:cols w:space="708"/>
          <w:docGrid w:linePitch="360"/>
        </w:sectPr>
      </w:pPr>
    </w:p>
    <w:p w:rsidR="005263E5" w:rsidRPr="005263E5" w:rsidRDefault="005263E5" w:rsidP="005263E5">
      <w:pPr>
        <w:pStyle w:val="Corpodeltesto"/>
        <w:ind w:left="360" w:right="282"/>
        <w:jc w:val="both"/>
        <w:rPr>
          <w:rFonts w:ascii="Arial" w:hAnsi="Arial" w:cs="Arial"/>
          <w:sz w:val="22"/>
        </w:rPr>
      </w:pPr>
      <w:r w:rsidRPr="005263E5">
        <w:rPr>
          <w:rFonts w:ascii="Arial" w:hAnsi="Arial" w:cs="Arial"/>
          <w:b/>
          <w:sz w:val="22"/>
        </w:rPr>
        <w:lastRenderedPageBreak/>
        <w:t>1.1 Abitudini, interessi, tipo di impegno nei confronti dell’attività (richiesta e spontanea) espressi dal bambino nell’ambito scolastico (es. nei confronti dell’alimentazione, autonomia sociale, apprendimento, gioco, ecc.):</w:t>
      </w:r>
    </w:p>
    <w:p w:rsidR="005263E5" w:rsidRDefault="005263E5" w:rsidP="005263E5">
      <w:pPr>
        <w:ind w:left="360" w:right="-1"/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3E5" w:rsidRDefault="005263E5" w:rsidP="005263E5">
      <w:pPr>
        <w:ind w:left="360" w:right="-1"/>
        <w:jc w:val="both"/>
      </w:pPr>
    </w:p>
    <w:p w:rsidR="005263E5" w:rsidRPr="005263E5" w:rsidRDefault="005263E5" w:rsidP="005263E5">
      <w:pPr>
        <w:pStyle w:val="Corpodeltesto"/>
        <w:ind w:left="360" w:right="282"/>
        <w:jc w:val="both"/>
        <w:rPr>
          <w:rFonts w:ascii="Arial" w:hAnsi="Arial" w:cs="Arial"/>
          <w:b/>
          <w:sz w:val="22"/>
        </w:rPr>
      </w:pPr>
      <w:r w:rsidRPr="005263E5">
        <w:rPr>
          <w:rFonts w:ascii="Arial" w:hAnsi="Arial" w:cs="Arial"/>
          <w:b/>
          <w:sz w:val="22"/>
        </w:rPr>
        <w:t>1.2 Interessi, giochi, fantasticherie espressi dal bambino nell’ambito scolastico: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</w:rPr>
      </w:pPr>
    </w:p>
    <w:p w:rsidR="005263E5" w:rsidRDefault="005263E5" w:rsidP="005263E5">
      <w:pPr>
        <w:ind w:left="360" w:right="28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1.3 Capacità, grado di attenzione e di concentrazione nello svolgimento delle attività di apprendimento, curricolari e non, </w:t>
      </w:r>
      <w:r>
        <w:rPr>
          <w:rFonts w:ascii="Arial" w:hAnsi="Arial" w:cs="Arial"/>
          <w:b/>
          <w:u w:val="single"/>
        </w:rPr>
        <w:t>indicando</w:t>
      </w:r>
      <w:r>
        <w:rPr>
          <w:rFonts w:ascii="Arial" w:hAnsi="Arial" w:cs="Arial"/>
          <w:b/>
        </w:rPr>
        <w:t xml:space="preserve">  il tipo ed il livello di attività pedagogico-didattica  cui si riferisce la valutazione del bambino: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</w:rPr>
      </w:pPr>
    </w:p>
    <w:p w:rsidR="005263E5" w:rsidRDefault="005263E5" w:rsidP="005263E5">
      <w:pPr>
        <w:ind w:left="360" w:right="-1"/>
        <w:jc w:val="both"/>
        <w:rPr>
          <w:rFonts w:ascii="Arial" w:hAnsi="Arial" w:cs="Arial"/>
          <w:b/>
        </w:rPr>
        <w:sectPr w:rsidR="005263E5" w:rsidSect="008E1747">
          <w:pgSz w:w="11906" w:h="16838"/>
          <w:pgMar w:top="3230" w:right="1134" w:bottom="1134" w:left="1134" w:header="708" w:footer="708" w:gutter="0"/>
          <w:cols w:space="708"/>
          <w:docGrid w:linePitch="360"/>
        </w:sectPr>
      </w:pPr>
    </w:p>
    <w:p w:rsidR="005263E5" w:rsidRDefault="005263E5" w:rsidP="005263E5">
      <w:pPr>
        <w:ind w:left="360" w:right="28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1.4 Capacità e grado di esecuzione e comprensione nello svolgimento delle attività di apprendimento, curricolari e non, </w:t>
      </w:r>
      <w:r>
        <w:rPr>
          <w:rFonts w:ascii="Arial" w:hAnsi="Arial" w:cs="Arial"/>
          <w:b/>
          <w:u w:val="single"/>
        </w:rPr>
        <w:t>indicando</w:t>
      </w:r>
      <w:r>
        <w:rPr>
          <w:rFonts w:ascii="Arial" w:hAnsi="Arial" w:cs="Arial"/>
          <w:b/>
        </w:rPr>
        <w:t xml:space="preserve"> il tipo ed il livello di attività didattica o di eserciziario cui si riferisce la valutazione del bambino:</w:t>
      </w:r>
    </w:p>
    <w:p w:rsidR="005263E5" w:rsidRPr="005263E5" w:rsidRDefault="005263E5" w:rsidP="005263E5">
      <w:pPr>
        <w:ind w:left="360" w:right="-1"/>
        <w:jc w:val="both"/>
        <w:rPr>
          <w:rFonts w:ascii="Arial" w:hAnsi="Arial" w:cs="Arial"/>
        </w:rPr>
      </w:pPr>
      <w:r w:rsidRPr="005263E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</w:t>
      </w:r>
      <w:r w:rsidRPr="005263E5">
        <w:rPr>
          <w:rFonts w:ascii="Arial" w:hAnsi="Arial" w:cs="Arial"/>
        </w:rPr>
        <w:t>_____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  <w:b/>
        </w:rPr>
      </w:pPr>
    </w:p>
    <w:p w:rsidR="005263E5" w:rsidRDefault="005263E5" w:rsidP="005263E5">
      <w:pPr>
        <w:ind w:left="360" w:right="2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>Differenze e caratteristiche di comportamento e di atteggiamento del bambino nei diversi momenti di attività:</w:t>
      </w:r>
    </w:p>
    <w:p w:rsidR="005263E5" w:rsidRDefault="005263E5" w:rsidP="005263E5">
      <w:pPr>
        <w:numPr>
          <w:ilvl w:val="0"/>
          <w:numId w:val="7"/>
        </w:numPr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– in classe ed in piccolo gruppo: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numPr>
          <w:ilvl w:val="0"/>
          <w:numId w:val="7"/>
        </w:numPr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– nel rapporto collettivo e nel rapporto individualizzato: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numPr>
          <w:ilvl w:val="0"/>
          <w:numId w:val="7"/>
        </w:numPr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– in presenza dell’insegnante di appoggio ed in sua assenza: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numPr>
          <w:ilvl w:val="0"/>
          <w:numId w:val="7"/>
        </w:numPr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– nei confronti del singolo compagno e nel confronto del gruppo dei compagni: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numPr>
          <w:ilvl w:val="0"/>
          <w:numId w:val="7"/>
        </w:numPr>
        <w:suppressAutoHyphens/>
        <w:spacing w:after="0" w:line="240" w:lineRule="auto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– nei confronti di una attività o impegno richiesto o imposto e nei confronti di una attività o impegno spontaneo o scelto: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</w:rPr>
      </w:pPr>
    </w:p>
    <w:p w:rsidR="005263E5" w:rsidRDefault="005263E5" w:rsidP="005263E5">
      <w:pPr>
        <w:pStyle w:val="Testodelblocco1"/>
        <w:ind w:right="282"/>
      </w:pPr>
      <w:r>
        <w:rPr>
          <w:b/>
        </w:rPr>
        <w:t>1.6</w:t>
      </w:r>
      <w:r>
        <w:rPr>
          <w:b/>
        </w:rPr>
        <w:tab/>
        <w:t>Eventuali notizie riferite dai genitori o altri sulla situazione familiare e personale del bambino: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</w:rPr>
      </w:pPr>
    </w:p>
    <w:p w:rsidR="005263E5" w:rsidRDefault="005263E5" w:rsidP="005263E5">
      <w:pPr>
        <w:numPr>
          <w:ilvl w:val="0"/>
          <w:numId w:val="9"/>
        </w:numPr>
        <w:suppressAutoHyphens/>
        <w:spacing w:after="0" w:line="360" w:lineRule="auto"/>
        <w:ind w:right="-1"/>
        <w:rPr>
          <w:rFonts w:ascii="Book Antiqua" w:hAnsi="Book Antiqua" w:cs="Book Antiqua"/>
          <w:b/>
        </w:rPr>
        <w:sectPr w:rsidR="005263E5" w:rsidSect="008E1747">
          <w:pgSz w:w="11906" w:h="16838"/>
          <w:pgMar w:top="3230" w:right="1134" w:bottom="1134" w:left="1134" w:header="708" w:footer="708" w:gutter="0"/>
          <w:cols w:space="708"/>
          <w:docGrid w:linePitch="360"/>
        </w:sectPr>
      </w:pPr>
    </w:p>
    <w:p w:rsidR="005263E5" w:rsidRDefault="005263E5" w:rsidP="005263E5">
      <w:pPr>
        <w:numPr>
          <w:ilvl w:val="0"/>
          <w:numId w:val="9"/>
        </w:numPr>
        <w:suppressAutoHyphens/>
        <w:spacing w:after="0" w:line="360" w:lineRule="auto"/>
        <w:ind w:right="-1"/>
        <w:rPr>
          <w:rFonts w:ascii="Arial" w:hAnsi="Arial" w:cs="Arial"/>
          <w:b/>
        </w:rPr>
      </w:pPr>
      <w:r>
        <w:rPr>
          <w:rFonts w:ascii="Book Antiqua" w:hAnsi="Book Antiqua" w:cs="Book Antiqua"/>
          <w:b/>
        </w:rPr>
        <w:lastRenderedPageBreak/>
        <w:t>AUTONOMIA DI BASE</w:t>
      </w:r>
    </w:p>
    <w:p w:rsidR="005263E5" w:rsidRDefault="005263E5" w:rsidP="005263E5">
      <w:pPr>
        <w:numPr>
          <w:ilvl w:val="0"/>
          <w:numId w:val="5"/>
        </w:numPr>
        <w:suppressAutoHyphens/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è capace di vestirsi: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è capace di lavarsi: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è capace di controllo sfinterico: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 bere o mangiare da solo:</w:t>
      </w:r>
    </w:p>
    <w:p w:rsidR="005263E5" w:rsidRDefault="005263E5" w:rsidP="005263E5">
      <w:pPr>
        <w:ind w:left="360" w:right="-1"/>
        <w:jc w:val="both"/>
        <w:rPr>
          <w:rFonts w:ascii="Book Antiqua" w:hAnsi="Book Antiqua" w:cs="Book Antiqua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Pr="005263E5" w:rsidRDefault="005263E5" w:rsidP="005263E5">
      <w:pPr>
        <w:suppressAutoHyphens/>
        <w:spacing w:after="0" w:line="360" w:lineRule="auto"/>
        <w:ind w:left="360" w:right="-1"/>
        <w:rPr>
          <w:rFonts w:ascii="Arial" w:hAnsi="Arial" w:cs="Arial"/>
          <w:b/>
        </w:rPr>
      </w:pPr>
    </w:p>
    <w:p w:rsidR="005263E5" w:rsidRDefault="005263E5" w:rsidP="005263E5">
      <w:pPr>
        <w:numPr>
          <w:ilvl w:val="0"/>
          <w:numId w:val="9"/>
        </w:numPr>
        <w:suppressAutoHyphens/>
        <w:spacing w:after="0" w:line="360" w:lineRule="auto"/>
        <w:ind w:right="-1"/>
        <w:rPr>
          <w:rFonts w:ascii="Arial" w:hAnsi="Arial" w:cs="Arial"/>
          <w:b/>
        </w:rPr>
      </w:pPr>
      <w:r>
        <w:rPr>
          <w:rFonts w:ascii="Book Antiqua" w:hAnsi="Book Antiqua" w:cs="Book Antiqua"/>
          <w:b/>
        </w:rPr>
        <w:t>AMBITO COGNITIVO IN GENERALE</w:t>
      </w:r>
    </w:p>
    <w:p w:rsidR="005263E5" w:rsidRDefault="005263E5" w:rsidP="005263E5">
      <w:pPr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è capace di fare esperienze usando il proprio corpo: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è capace di fare esperienze usando gli oggetti: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è capace di operare con modalità iconiche: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è capace di operare con modalità simboliche: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è capace di fare delle previsioni: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ind w:right="-1"/>
        <w:jc w:val="both"/>
        <w:rPr>
          <w:rFonts w:ascii="Arial" w:hAnsi="Arial" w:cs="Arial"/>
        </w:rPr>
        <w:sectPr w:rsidR="005263E5" w:rsidSect="008E1747">
          <w:pgSz w:w="11906" w:h="16838"/>
          <w:pgMar w:top="3230" w:right="1134" w:bottom="1134" w:left="1134" w:header="708" w:footer="708" w:gutter="0"/>
          <w:cols w:space="708"/>
          <w:docGrid w:linePitch="360"/>
        </w:sectPr>
      </w:pPr>
    </w:p>
    <w:p w:rsidR="005263E5" w:rsidRDefault="005263E5" w:rsidP="005263E5">
      <w:pPr>
        <w:numPr>
          <w:ilvl w:val="0"/>
          <w:numId w:val="9"/>
        </w:numPr>
        <w:suppressAutoHyphens/>
        <w:spacing w:after="0" w:line="360" w:lineRule="auto"/>
        <w:ind w:right="-1"/>
        <w:rPr>
          <w:rFonts w:ascii="Arial" w:hAnsi="Arial" w:cs="Arial"/>
          <w:b/>
        </w:rPr>
      </w:pPr>
      <w:r>
        <w:rPr>
          <w:rFonts w:ascii="Book Antiqua" w:hAnsi="Book Antiqua" w:cs="Book Antiqua"/>
          <w:b/>
        </w:rPr>
        <w:lastRenderedPageBreak/>
        <w:t>AMBITO PSICOMOTORIO</w:t>
      </w:r>
    </w:p>
    <w:p w:rsidR="005263E5" w:rsidRDefault="005263E5" w:rsidP="005263E5">
      <w:pPr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motricità generale: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motricità fine: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percezione (tattile, visiva, uditiva, olfattiva, ecc.):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lateralizzazione: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organizzazione temporo-spaziale: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ind w:right="-1"/>
        <w:jc w:val="both"/>
        <w:rPr>
          <w:rFonts w:ascii="Arial" w:hAnsi="Arial" w:cs="Arial"/>
        </w:rPr>
      </w:pPr>
    </w:p>
    <w:p w:rsidR="005263E5" w:rsidRDefault="005263E5" w:rsidP="005263E5">
      <w:pPr>
        <w:numPr>
          <w:ilvl w:val="0"/>
          <w:numId w:val="9"/>
        </w:numPr>
        <w:suppressAutoHyphens/>
        <w:spacing w:after="0" w:line="360" w:lineRule="auto"/>
        <w:ind w:right="-1"/>
        <w:rPr>
          <w:rFonts w:ascii="Arial" w:hAnsi="Arial" w:cs="Arial"/>
          <w:b/>
        </w:rPr>
      </w:pPr>
      <w:r>
        <w:rPr>
          <w:rFonts w:ascii="Book Antiqua" w:hAnsi="Book Antiqua" w:cs="Book Antiqua"/>
          <w:b/>
        </w:rPr>
        <w:t>AMBITO DEL LINGUAGGIO</w:t>
      </w:r>
    </w:p>
    <w:p w:rsidR="005263E5" w:rsidRDefault="005263E5" w:rsidP="005263E5">
      <w:pPr>
        <w:numPr>
          <w:ilvl w:val="0"/>
          <w:numId w:val="5"/>
        </w:numPr>
        <w:suppressAutoHyphens/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linguaggio non verbale: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produzione/comunicazione verbale: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comprensione/comunicazione verbale: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produzione/comunicazione scritta: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comprensione/comunicazione scritta: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ind w:right="-1"/>
        <w:jc w:val="both"/>
        <w:rPr>
          <w:rFonts w:ascii="Arial" w:hAnsi="Arial" w:cs="Arial"/>
        </w:rPr>
      </w:pPr>
    </w:p>
    <w:p w:rsidR="005263E5" w:rsidRDefault="005263E5" w:rsidP="005263E5">
      <w:pPr>
        <w:numPr>
          <w:ilvl w:val="0"/>
          <w:numId w:val="9"/>
        </w:numPr>
        <w:suppressAutoHyphens/>
        <w:spacing w:after="0" w:line="360" w:lineRule="auto"/>
        <w:ind w:right="-1"/>
        <w:rPr>
          <w:rFonts w:ascii="Book Antiqua" w:hAnsi="Book Antiqua" w:cs="Book Antiqua"/>
          <w:b/>
        </w:rPr>
        <w:sectPr w:rsidR="005263E5" w:rsidSect="008E1747">
          <w:pgSz w:w="11906" w:h="16838"/>
          <w:pgMar w:top="3230" w:right="1134" w:bottom="1134" w:left="1134" w:header="708" w:footer="708" w:gutter="0"/>
          <w:cols w:space="708"/>
          <w:docGrid w:linePitch="360"/>
        </w:sectPr>
      </w:pPr>
    </w:p>
    <w:p w:rsidR="005263E5" w:rsidRDefault="005263E5" w:rsidP="005263E5">
      <w:pPr>
        <w:numPr>
          <w:ilvl w:val="0"/>
          <w:numId w:val="9"/>
        </w:numPr>
        <w:suppressAutoHyphens/>
        <w:spacing w:after="0" w:line="360" w:lineRule="auto"/>
        <w:ind w:right="-1"/>
        <w:rPr>
          <w:rFonts w:ascii="Arial" w:hAnsi="Arial" w:cs="Arial"/>
          <w:b/>
        </w:rPr>
      </w:pPr>
      <w:r>
        <w:rPr>
          <w:rFonts w:ascii="Book Antiqua" w:hAnsi="Book Antiqua" w:cs="Book Antiqua"/>
          <w:b/>
        </w:rPr>
        <w:lastRenderedPageBreak/>
        <w:t>AMBITO LOGICO-MATEMATICO</w:t>
      </w:r>
    </w:p>
    <w:p w:rsidR="005263E5" w:rsidRDefault="005263E5" w:rsidP="005263E5">
      <w:pPr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uguale-diverso: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maggiore-minore: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maggiore di-minore di: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classificazione: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seriazione: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operazione: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263E5" w:rsidRDefault="005263E5" w:rsidP="005263E5">
      <w:pPr>
        <w:ind w:right="-1"/>
        <w:jc w:val="both"/>
        <w:rPr>
          <w:rFonts w:ascii="Arial" w:hAnsi="Arial" w:cs="Arial"/>
        </w:rPr>
      </w:pPr>
    </w:p>
    <w:p w:rsidR="005263E5" w:rsidRDefault="005263E5" w:rsidP="005263E5">
      <w:pPr>
        <w:numPr>
          <w:ilvl w:val="0"/>
          <w:numId w:val="9"/>
        </w:numPr>
        <w:suppressAutoHyphens/>
        <w:spacing w:after="0" w:line="240" w:lineRule="auto"/>
        <w:ind w:right="-1"/>
        <w:rPr>
          <w:rFonts w:ascii="Arial" w:hAnsi="Arial" w:cs="Arial"/>
        </w:rPr>
      </w:pPr>
      <w:r>
        <w:rPr>
          <w:rFonts w:ascii="Book Antiqua" w:hAnsi="Book Antiqua" w:cs="Book Antiqua"/>
          <w:b/>
        </w:rPr>
        <w:t>ALTRE OSSERVAZIONI E RILIEVI</w:t>
      </w:r>
    </w:p>
    <w:p w:rsidR="005263E5" w:rsidRDefault="005263E5" w:rsidP="005263E5">
      <w:pPr>
        <w:ind w:left="36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3E5" w:rsidRDefault="005263E5" w:rsidP="005263E5">
      <w:pPr>
        <w:ind w:right="-1"/>
        <w:jc w:val="both"/>
        <w:rPr>
          <w:rFonts w:ascii="Arial" w:hAnsi="Arial" w:cs="Arial"/>
        </w:rPr>
      </w:pPr>
    </w:p>
    <w:p w:rsidR="005263E5" w:rsidRDefault="005263E5" w:rsidP="005263E5">
      <w:pPr>
        <w:ind w:left="360" w:right="-1"/>
        <w:rPr>
          <w:rFonts w:ascii="Arial" w:hAnsi="Arial" w:cs="Arial"/>
        </w:rPr>
      </w:pPr>
      <w:r>
        <w:rPr>
          <w:rFonts w:ascii="Arial" w:hAnsi="Arial" w:cs="Arial"/>
        </w:rPr>
        <w:t>Data, ______________</w:t>
      </w:r>
    </w:p>
    <w:p w:rsidR="005263E5" w:rsidRDefault="005263E5" w:rsidP="005263E5">
      <w:pPr>
        <w:ind w:left="360" w:right="-1"/>
        <w:rPr>
          <w:rFonts w:ascii="Arial" w:hAnsi="Arial" w:cs="Arial"/>
        </w:rPr>
      </w:pPr>
    </w:p>
    <w:p w:rsidR="005263E5" w:rsidRDefault="005263E5" w:rsidP="005263E5">
      <w:pPr>
        <w:pStyle w:val="Titolo4"/>
        <w:numPr>
          <w:ilvl w:val="3"/>
          <w:numId w:val="4"/>
        </w:numPr>
        <w:ind w:left="6384" w:right="-1" w:firstLine="696"/>
        <w:jc w:val="center"/>
      </w:pPr>
      <w:r>
        <w:rPr>
          <w:rFonts w:ascii="Arial" w:hAnsi="Arial" w:cs="Arial"/>
          <w:sz w:val="22"/>
        </w:rPr>
        <w:t>FIRMA DEI DOCENTI</w:t>
      </w:r>
    </w:p>
    <w:p w:rsidR="005263E5" w:rsidRDefault="005263E5" w:rsidP="005263E5">
      <w:pPr>
        <w:ind w:right="-1"/>
      </w:pPr>
    </w:p>
    <w:p w:rsidR="0007130B" w:rsidRPr="008040D0" w:rsidRDefault="005263E5" w:rsidP="005263E5">
      <w:pPr>
        <w:ind w:left="6732" w:right="-1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</w:t>
      </w:r>
    </w:p>
    <w:sectPr w:rsidR="0007130B" w:rsidRPr="008040D0" w:rsidSect="008E1747">
      <w:pgSz w:w="11906" w:h="16838"/>
      <w:pgMar w:top="323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2B9" w:rsidRDefault="00B562B9" w:rsidP="008E1747">
      <w:pPr>
        <w:spacing w:after="0" w:line="240" w:lineRule="auto"/>
      </w:pPr>
      <w:r>
        <w:separator/>
      </w:r>
    </w:p>
  </w:endnote>
  <w:endnote w:type="continuationSeparator" w:id="0">
    <w:p w:rsidR="00B562B9" w:rsidRDefault="00B562B9" w:rsidP="008E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hardFashion BT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2B9" w:rsidRDefault="00B562B9" w:rsidP="008E1747">
      <w:pPr>
        <w:spacing w:after="0" w:line="240" w:lineRule="auto"/>
      </w:pPr>
      <w:r>
        <w:separator/>
      </w:r>
    </w:p>
  </w:footnote>
  <w:footnote w:type="continuationSeparator" w:id="0">
    <w:p w:rsidR="00B562B9" w:rsidRDefault="00B562B9" w:rsidP="008E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47" w:rsidRDefault="008E1747" w:rsidP="00132385">
    <w:pPr>
      <w:pStyle w:val="Intestazione"/>
      <w:jc w:val="center"/>
    </w:pPr>
    <w:r w:rsidRPr="008E1747">
      <w:rPr>
        <w:noProof/>
        <w:lang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-1273810</wp:posOffset>
          </wp:positionV>
          <wp:extent cx="5504815" cy="960120"/>
          <wp:effectExtent l="19050" t="0" r="635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5" t="-26" r="-5" b="-26"/>
                  <a:stretch>
                    <a:fillRect/>
                  </a:stretch>
                </pic:blipFill>
                <pic:spPr bwMode="auto">
                  <a:xfrm>
                    <a:off x="0" y="0"/>
                    <a:ext cx="5504815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C49686"/>
    <w:multiLevelType w:val="hybridMultilevel"/>
    <w:tmpl w:val="A4DAE7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1800"/>
      </w:pPr>
      <w:rPr>
        <w:rFonts w:hint="default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2665216"/>
    <w:multiLevelType w:val="hybridMultilevel"/>
    <w:tmpl w:val="B9BE60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33127"/>
    <w:multiLevelType w:val="hybridMultilevel"/>
    <w:tmpl w:val="B06EF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16FA8"/>
    <w:rsid w:val="0007130B"/>
    <w:rsid w:val="00132385"/>
    <w:rsid w:val="001A02AE"/>
    <w:rsid w:val="002C0A1E"/>
    <w:rsid w:val="002E447F"/>
    <w:rsid w:val="005263E5"/>
    <w:rsid w:val="00532A32"/>
    <w:rsid w:val="005A14A5"/>
    <w:rsid w:val="005A7355"/>
    <w:rsid w:val="00616FA8"/>
    <w:rsid w:val="006223FF"/>
    <w:rsid w:val="0064631F"/>
    <w:rsid w:val="006E293F"/>
    <w:rsid w:val="006F01A5"/>
    <w:rsid w:val="007471C3"/>
    <w:rsid w:val="00777E49"/>
    <w:rsid w:val="007D5C35"/>
    <w:rsid w:val="007E1852"/>
    <w:rsid w:val="008040D0"/>
    <w:rsid w:val="008B5A9A"/>
    <w:rsid w:val="008E1747"/>
    <w:rsid w:val="0090389B"/>
    <w:rsid w:val="009A51C9"/>
    <w:rsid w:val="009F4088"/>
    <w:rsid w:val="00B1527C"/>
    <w:rsid w:val="00B559A3"/>
    <w:rsid w:val="00B562B9"/>
    <w:rsid w:val="00B963F5"/>
    <w:rsid w:val="00C968E6"/>
    <w:rsid w:val="00D32DA0"/>
    <w:rsid w:val="00EF1B1F"/>
    <w:rsid w:val="00F1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93F"/>
  </w:style>
  <w:style w:type="paragraph" w:styleId="Titolo1">
    <w:name w:val="heading 1"/>
    <w:basedOn w:val="Normale"/>
    <w:next w:val="Normale"/>
    <w:link w:val="Titolo1Carattere"/>
    <w:qFormat/>
    <w:rsid w:val="005263E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BernhardFashion BT" w:eastAsia="Times New Roman" w:hAnsi="BernhardFashion BT" w:cs="BernhardFashion BT"/>
      <w:b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5263E5"/>
    <w:pPr>
      <w:keepNext/>
      <w:numPr>
        <w:ilvl w:val="3"/>
        <w:numId w:val="1"/>
      </w:numPr>
      <w:suppressAutoHyphens/>
      <w:spacing w:after="0" w:line="240" w:lineRule="auto"/>
      <w:ind w:left="720"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16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16FA8"/>
  </w:style>
  <w:style w:type="paragraph" w:styleId="NormaleWeb">
    <w:name w:val="Normal (Web)"/>
    <w:basedOn w:val="Normale"/>
    <w:uiPriority w:val="99"/>
    <w:unhideWhenUsed/>
    <w:rsid w:val="00747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1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1747"/>
  </w:style>
  <w:style w:type="paragraph" w:customStyle="1" w:styleId="Default">
    <w:name w:val="Default"/>
    <w:rsid w:val="000713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903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0389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47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263E5"/>
    <w:rPr>
      <w:rFonts w:ascii="BernhardFashion BT" w:eastAsia="Times New Roman" w:hAnsi="BernhardFashion BT" w:cs="BernhardFashion BT"/>
      <w:b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5263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5263E5"/>
    <w:pPr>
      <w:suppressAutoHyphens/>
      <w:spacing w:after="0" w:line="240" w:lineRule="auto"/>
      <w:jc w:val="center"/>
    </w:pPr>
    <w:rPr>
      <w:rFonts w:ascii="BernhardFashion BT" w:eastAsia="Times New Roman" w:hAnsi="BernhardFashion BT" w:cs="BernhardFashion BT"/>
      <w:b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5263E5"/>
    <w:rPr>
      <w:rFonts w:ascii="BernhardFashion BT" w:eastAsia="Times New Roman" w:hAnsi="BernhardFashion BT" w:cs="BernhardFashion BT"/>
      <w:b/>
      <w:sz w:val="20"/>
      <w:szCs w:val="20"/>
      <w:lang w:eastAsia="ar-SA"/>
    </w:rPr>
  </w:style>
  <w:style w:type="paragraph" w:customStyle="1" w:styleId="Testodelblocco1">
    <w:name w:val="Testo del blocco1"/>
    <w:basedOn w:val="Normale"/>
    <w:rsid w:val="005263E5"/>
    <w:pPr>
      <w:suppressAutoHyphens/>
      <w:spacing w:after="0" w:line="240" w:lineRule="auto"/>
      <w:ind w:left="360" w:right="1133"/>
      <w:jc w:val="both"/>
    </w:pPr>
    <w:rPr>
      <w:rFonts w:ascii="Arial" w:eastAsia="Times New Roman" w:hAnsi="Arial" w:cs="Arial"/>
      <w:bCs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263E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263E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riassetto</dc:creator>
  <cp:lastModifiedBy>A.T. Puccio Antonio</cp:lastModifiedBy>
  <cp:revision>2</cp:revision>
  <cp:lastPrinted>2020-10-30T07:21:00Z</cp:lastPrinted>
  <dcterms:created xsi:type="dcterms:W3CDTF">2020-10-30T12:34:00Z</dcterms:created>
  <dcterms:modified xsi:type="dcterms:W3CDTF">2020-10-30T12:34:00Z</dcterms:modified>
</cp:coreProperties>
</file>